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0F0D2" w14:textId="47336D4C" w:rsidR="00074683" w:rsidRDefault="00074683" w:rsidP="00EF335C">
      <w:pPr>
        <w:jc w:val="center"/>
        <w:rPr>
          <w:rFonts w:ascii="Calibri" w:hAnsi="Calibri" w:cs="Calibri"/>
          <w:b/>
          <w:bCs/>
          <w:sz w:val="28"/>
          <w:szCs w:val="28"/>
        </w:rPr>
      </w:pPr>
      <w:r w:rsidRPr="00EF335C">
        <w:rPr>
          <w:rFonts w:ascii="Calibri" w:hAnsi="Calibri" w:cs="Calibri"/>
          <w:b/>
          <w:bCs/>
          <w:sz w:val="28"/>
          <w:szCs w:val="28"/>
        </w:rPr>
        <w:t>COVID-19 Procedures</w:t>
      </w:r>
    </w:p>
    <w:p w14:paraId="7B8E35FF" w14:textId="41EB9F74" w:rsidR="00EF335C" w:rsidRPr="00EF335C" w:rsidRDefault="008A6259" w:rsidP="00EF335C">
      <w:pPr>
        <w:jc w:val="center"/>
        <w:rPr>
          <w:rFonts w:ascii="Calibri" w:hAnsi="Calibri" w:cs="Calibri"/>
          <w:b/>
          <w:bCs/>
          <w:sz w:val="28"/>
          <w:szCs w:val="28"/>
        </w:rPr>
      </w:pPr>
      <w:r w:rsidRPr="00EF335C">
        <w:rPr>
          <w:rFonts w:ascii="Calibri" w:hAnsi="Calibri" w:cs="Calibri"/>
          <w:b/>
          <w:bCs/>
          <w:sz w:val="28"/>
          <w:szCs w:val="28"/>
        </w:rPr>
        <w:t>Veterans Housing and Recovery Program</w:t>
      </w:r>
    </w:p>
    <w:p w14:paraId="6E0B08D6" w14:textId="77777777" w:rsidR="008A6259" w:rsidRPr="008A6259" w:rsidRDefault="008A6259" w:rsidP="008A6259">
      <w:pPr>
        <w:jc w:val="center"/>
        <w:rPr>
          <w:rFonts w:ascii="Calibri" w:hAnsi="Calibri" w:cs="Calibri"/>
          <w:b/>
          <w:bCs/>
          <w:sz w:val="24"/>
          <w:szCs w:val="24"/>
        </w:rPr>
      </w:pPr>
    </w:p>
    <w:p w14:paraId="1E892F72" w14:textId="7A237721" w:rsidR="008A6259" w:rsidRPr="008A6259" w:rsidRDefault="008A6259" w:rsidP="008A6259">
      <w:pPr>
        <w:rPr>
          <w:rFonts w:ascii="Calibri" w:hAnsi="Calibri" w:cs="Calibri"/>
          <w:sz w:val="22"/>
          <w:szCs w:val="22"/>
        </w:rPr>
      </w:pPr>
      <w:r w:rsidRPr="008A6259">
        <w:rPr>
          <w:rFonts w:ascii="Calibri" w:hAnsi="Calibri" w:cs="Calibri"/>
          <w:sz w:val="22"/>
          <w:szCs w:val="22"/>
        </w:rPr>
        <w:t xml:space="preserve">The safety, health, and wellbeing of veterans who participate in the Veteran Housing and Recovery Program </w:t>
      </w:r>
      <w:r w:rsidR="002E5C60">
        <w:rPr>
          <w:rFonts w:ascii="Calibri" w:hAnsi="Calibri" w:cs="Calibri"/>
          <w:sz w:val="22"/>
          <w:szCs w:val="22"/>
        </w:rPr>
        <w:t xml:space="preserve">(VHRP) </w:t>
      </w:r>
      <w:r w:rsidRPr="008A6259">
        <w:rPr>
          <w:rFonts w:ascii="Calibri" w:hAnsi="Calibri" w:cs="Calibri"/>
          <w:sz w:val="22"/>
          <w:szCs w:val="22"/>
        </w:rPr>
        <w:t>and resi</w:t>
      </w:r>
      <w:r w:rsidR="002E5C60">
        <w:rPr>
          <w:rFonts w:ascii="Calibri" w:hAnsi="Calibri" w:cs="Calibri"/>
          <w:sz w:val="22"/>
          <w:szCs w:val="22"/>
        </w:rPr>
        <w:t xml:space="preserve">de </w:t>
      </w:r>
      <w:r w:rsidRPr="008A6259">
        <w:rPr>
          <w:rFonts w:ascii="Calibri" w:hAnsi="Calibri" w:cs="Calibri"/>
          <w:sz w:val="22"/>
          <w:szCs w:val="22"/>
        </w:rPr>
        <w:t>in</w:t>
      </w:r>
      <w:r w:rsidR="002E5C60">
        <w:rPr>
          <w:rFonts w:ascii="Calibri" w:hAnsi="Calibri" w:cs="Calibri"/>
          <w:sz w:val="22"/>
          <w:szCs w:val="22"/>
        </w:rPr>
        <w:t xml:space="preserve"> the</w:t>
      </w:r>
      <w:r w:rsidRPr="008A6259">
        <w:rPr>
          <w:rFonts w:ascii="Calibri" w:hAnsi="Calibri" w:cs="Calibri"/>
          <w:sz w:val="22"/>
          <w:szCs w:val="22"/>
        </w:rPr>
        <w:t xml:space="preserve"> program’s transitional housing remains a top priority</w:t>
      </w:r>
      <w:r w:rsidR="002E5C60">
        <w:rPr>
          <w:rFonts w:ascii="Calibri" w:hAnsi="Calibri" w:cs="Calibri"/>
          <w:sz w:val="22"/>
          <w:szCs w:val="22"/>
        </w:rPr>
        <w:t xml:space="preserve"> for the Wisconsin Department of Veterans Affairs (WDVA)</w:t>
      </w:r>
      <w:r w:rsidRPr="008A6259">
        <w:rPr>
          <w:rFonts w:ascii="Calibri" w:hAnsi="Calibri" w:cs="Calibri"/>
          <w:sz w:val="22"/>
          <w:szCs w:val="22"/>
        </w:rPr>
        <w:t xml:space="preserve">. To prevent and slow the spread of COVID-19 at these locations, </w:t>
      </w:r>
      <w:r w:rsidR="002E5C60">
        <w:rPr>
          <w:rFonts w:ascii="Calibri" w:hAnsi="Calibri" w:cs="Calibri"/>
          <w:sz w:val="22"/>
          <w:szCs w:val="22"/>
        </w:rPr>
        <w:t xml:space="preserve">WDVA </w:t>
      </w:r>
      <w:r w:rsidRPr="008A6259">
        <w:rPr>
          <w:rFonts w:ascii="Calibri" w:hAnsi="Calibri" w:cs="Calibri"/>
          <w:sz w:val="22"/>
          <w:szCs w:val="22"/>
        </w:rPr>
        <w:t>has implemented the following comprehensive strategy.</w:t>
      </w:r>
    </w:p>
    <w:p w14:paraId="0FEDF944" w14:textId="77777777" w:rsidR="008A6259" w:rsidRPr="008A6259" w:rsidRDefault="008A6259" w:rsidP="008A6259">
      <w:pPr>
        <w:rPr>
          <w:rFonts w:ascii="Calibri" w:hAnsi="Calibri" w:cs="Calibri"/>
          <w:sz w:val="22"/>
          <w:szCs w:val="22"/>
        </w:rPr>
      </w:pPr>
      <w:r w:rsidRPr="008A6259">
        <w:rPr>
          <w:rFonts w:ascii="Calibri" w:hAnsi="Calibri" w:cs="Calibri"/>
          <w:sz w:val="22"/>
          <w:szCs w:val="22"/>
        </w:rPr>
        <w:t> </w:t>
      </w:r>
    </w:p>
    <w:p w14:paraId="378058CE" w14:textId="77777777" w:rsidR="008A6259" w:rsidRPr="008A6259" w:rsidRDefault="008A6259" w:rsidP="008A6259">
      <w:pPr>
        <w:rPr>
          <w:rFonts w:ascii="Calibri" w:hAnsi="Calibri" w:cs="Calibri"/>
          <w:b/>
          <w:bCs/>
          <w:sz w:val="22"/>
          <w:szCs w:val="22"/>
        </w:rPr>
      </w:pPr>
      <w:r w:rsidRPr="008A6259">
        <w:rPr>
          <w:rFonts w:ascii="Calibri" w:hAnsi="Calibri" w:cs="Calibri"/>
          <w:b/>
          <w:bCs/>
          <w:sz w:val="22"/>
          <w:szCs w:val="22"/>
        </w:rPr>
        <w:t>Testing of Residents</w:t>
      </w:r>
    </w:p>
    <w:p w14:paraId="51DBAC07" w14:textId="07218AEB" w:rsidR="008A6259" w:rsidRPr="008A6259" w:rsidRDefault="008A6259" w:rsidP="008A6259">
      <w:pPr>
        <w:textAlignment w:val="center"/>
        <w:rPr>
          <w:rFonts w:ascii="Calibri" w:hAnsi="Calibri" w:cs="Calibri"/>
          <w:sz w:val="22"/>
          <w:szCs w:val="22"/>
        </w:rPr>
      </w:pPr>
      <w:r w:rsidRPr="008A6259">
        <w:rPr>
          <w:rFonts w:ascii="Calibri" w:hAnsi="Calibri" w:cs="Calibri"/>
          <w:sz w:val="22"/>
          <w:szCs w:val="22"/>
        </w:rPr>
        <w:t xml:space="preserve">All new VHRP residents are tested for COVID-19 and quarantined until </w:t>
      </w:r>
      <w:r w:rsidR="002E5C60">
        <w:rPr>
          <w:rFonts w:ascii="Calibri" w:hAnsi="Calibri" w:cs="Calibri"/>
          <w:sz w:val="22"/>
          <w:szCs w:val="22"/>
        </w:rPr>
        <w:t xml:space="preserve">their </w:t>
      </w:r>
      <w:r w:rsidRPr="008A6259">
        <w:rPr>
          <w:rFonts w:ascii="Calibri" w:hAnsi="Calibri" w:cs="Calibri"/>
          <w:sz w:val="22"/>
          <w:szCs w:val="22"/>
        </w:rPr>
        <w:t xml:space="preserve">results are received. Any resident who has tested negative </w:t>
      </w:r>
      <w:r w:rsidR="002E5C60">
        <w:rPr>
          <w:rFonts w:ascii="Calibri" w:hAnsi="Calibri" w:cs="Calibri"/>
          <w:sz w:val="22"/>
          <w:szCs w:val="22"/>
        </w:rPr>
        <w:t xml:space="preserve">for COVID-19 </w:t>
      </w:r>
      <w:r w:rsidRPr="008A6259">
        <w:rPr>
          <w:rFonts w:ascii="Calibri" w:hAnsi="Calibri" w:cs="Calibri"/>
          <w:sz w:val="22"/>
          <w:szCs w:val="22"/>
        </w:rPr>
        <w:t xml:space="preserve">within 48 hours </w:t>
      </w:r>
      <w:r w:rsidR="002E5C60">
        <w:rPr>
          <w:rFonts w:ascii="Calibri" w:hAnsi="Calibri" w:cs="Calibri"/>
          <w:sz w:val="22"/>
          <w:szCs w:val="22"/>
        </w:rPr>
        <w:t>may</w:t>
      </w:r>
      <w:r w:rsidRPr="008A6259">
        <w:rPr>
          <w:rFonts w:ascii="Calibri" w:hAnsi="Calibri" w:cs="Calibri"/>
          <w:sz w:val="22"/>
          <w:szCs w:val="22"/>
        </w:rPr>
        <w:t xml:space="preserve"> be admitted without quarantine. Tests done more than 48 hours in advance of admission will require a new test before intake. </w:t>
      </w:r>
    </w:p>
    <w:p w14:paraId="73637689" w14:textId="77777777" w:rsidR="008A6259" w:rsidRPr="008A6259" w:rsidRDefault="008A6259" w:rsidP="008A6259">
      <w:pPr>
        <w:textAlignment w:val="center"/>
        <w:rPr>
          <w:rFonts w:ascii="Calibri" w:hAnsi="Calibri" w:cs="Calibri"/>
          <w:sz w:val="22"/>
          <w:szCs w:val="22"/>
        </w:rPr>
      </w:pPr>
    </w:p>
    <w:p w14:paraId="49C7587C" w14:textId="77777777" w:rsidR="008A6259" w:rsidRPr="008A6259" w:rsidRDefault="008A6259" w:rsidP="008A6259">
      <w:pPr>
        <w:textAlignment w:val="center"/>
        <w:rPr>
          <w:rFonts w:ascii="Calibri" w:hAnsi="Calibri" w:cs="Calibri"/>
          <w:sz w:val="22"/>
          <w:szCs w:val="22"/>
        </w:rPr>
      </w:pPr>
      <w:r w:rsidRPr="008A6259">
        <w:rPr>
          <w:rFonts w:ascii="Calibri" w:hAnsi="Calibri" w:cs="Calibri"/>
          <w:sz w:val="22"/>
          <w:szCs w:val="22"/>
        </w:rPr>
        <w:t>In addition, testing of residents and staff is conducted bi-weekly. Any resident who tests positive is placed in quarantine. If a new confirmed case is identified at the site, testing of all previously negative or untested residents should be repeated every week and continue weekly until no new cases are identified and at least 14 days have passed since the most recent positive test at the site.</w:t>
      </w:r>
    </w:p>
    <w:p w14:paraId="7F9A6A7B" w14:textId="77777777" w:rsidR="008A6259" w:rsidRPr="008A6259" w:rsidRDefault="008A6259" w:rsidP="008A6259">
      <w:pPr>
        <w:rPr>
          <w:rFonts w:ascii="Calibri" w:hAnsi="Calibri" w:cs="Calibri"/>
          <w:sz w:val="22"/>
          <w:szCs w:val="22"/>
        </w:rPr>
      </w:pPr>
      <w:r w:rsidRPr="008A6259">
        <w:rPr>
          <w:rFonts w:ascii="Calibri" w:hAnsi="Calibri" w:cs="Calibri"/>
          <w:sz w:val="22"/>
          <w:szCs w:val="22"/>
        </w:rPr>
        <w:t> </w:t>
      </w:r>
    </w:p>
    <w:p w14:paraId="61F3DDED" w14:textId="77777777" w:rsidR="008A6259" w:rsidRPr="008A6259" w:rsidRDefault="008A6259" w:rsidP="008A6259">
      <w:pPr>
        <w:rPr>
          <w:rFonts w:ascii="Calibri" w:hAnsi="Calibri" w:cs="Calibri"/>
          <w:b/>
          <w:bCs/>
          <w:sz w:val="22"/>
          <w:szCs w:val="22"/>
        </w:rPr>
      </w:pPr>
      <w:r w:rsidRPr="008A6259">
        <w:rPr>
          <w:rFonts w:ascii="Calibri" w:hAnsi="Calibri" w:cs="Calibri"/>
          <w:b/>
          <w:bCs/>
          <w:sz w:val="22"/>
          <w:szCs w:val="22"/>
        </w:rPr>
        <w:t>Testing of Staff</w:t>
      </w:r>
    </w:p>
    <w:p w14:paraId="6395C701" w14:textId="1B1280AF" w:rsidR="008A6259" w:rsidRPr="008A6259" w:rsidRDefault="008A6259" w:rsidP="008A6259">
      <w:pPr>
        <w:rPr>
          <w:rFonts w:ascii="Calibri" w:hAnsi="Calibri" w:cs="Calibri"/>
          <w:sz w:val="22"/>
          <w:szCs w:val="22"/>
          <w:shd w:val="clear" w:color="auto" w:fill="FFFFFF"/>
        </w:rPr>
      </w:pPr>
      <w:r w:rsidRPr="008A6259">
        <w:rPr>
          <w:rFonts w:ascii="Calibri" w:hAnsi="Calibri" w:cs="Calibri"/>
          <w:sz w:val="22"/>
          <w:szCs w:val="22"/>
        </w:rPr>
        <w:t xml:space="preserve">If a staff member has a temperature of more than 99.0 or has </w:t>
      </w:r>
      <w:r w:rsidRPr="008A6259">
        <w:rPr>
          <w:rFonts w:ascii="Calibri" w:hAnsi="Calibri" w:cs="Calibri"/>
          <w:sz w:val="22"/>
          <w:szCs w:val="22"/>
          <w:shd w:val="clear" w:color="auto" w:fill="FFFFFF"/>
        </w:rPr>
        <w:t>had close contact with, or exposure to, an individual confirmed to have COVID-19, the staff member will be tested and quarantined as soon as possible to reduce the risk of workplace transmission. Staff self-monitor their temperature daily and watch for symptoms.</w:t>
      </w:r>
    </w:p>
    <w:p w14:paraId="04005F83" w14:textId="77777777" w:rsidR="008A6259" w:rsidRPr="008A6259" w:rsidRDefault="008A6259" w:rsidP="008A6259">
      <w:pPr>
        <w:rPr>
          <w:rFonts w:ascii="Calibri" w:hAnsi="Calibri" w:cs="Calibri"/>
          <w:sz w:val="22"/>
          <w:szCs w:val="22"/>
          <w:shd w:val="clear" w:color="auto" w:fill="FFFFFF"/>
        </w:rPr>
      </w:pPr>
    </w:p>
    <w:p w14:paraId="1D5CD885" w14:textId="77777777" w:rsidR="008A6259" w:rsidRPr="008A6259" w:rsidRDefault="008A6259" w:rsidP="008A6259">
      <w:pPr>
        <w:rPr>
          <w:rFonts w:ascii="Calibri" w:hAnsi="Calibri" w:cs="Calibri"/>
          <w:b/>
          <w:bCs/>
          <w:sz w:val="22"/>
          <w:szCs w:val="22"/>
        </w:rPr>
      </w:pPr>
      <w:r w:rsidRPr="008A6259">
        <w:rPr>
          <w:rFonts w:ascii="Calibri" w:hAnsi="Calibri" w:cs="Calibri"/>
          <w:b/>
          <w:bCs/>
          <w:sz w:val="22"/>
          <w:szCs w:val="22"/>
        </w:rPr>
        <w:t>Screening All Persons for Fever and COVID-19 Symptoms</w:t>
      </w:r>
    </w:p>
    <w:p w14:paraId="0DEB1513" w14:textId="14B5215D" w:rsidR="008A6259" w:rsidRPr="008A6259" w:rsidRDefault="008A6259" w:rsidP="008A6259">
      <w:pPr>
        <w:rPr>
          <w:rFonts w:ascii="Calibri" w:hAnsi="Calibri" w:cs="Calibri"/>
          <w:sz w:val="22"/>
          <w:szCs w:val="22"/>
        </w:rPr>
      </w:pPr>
      <w:r w:rsidRPr="008A6259">
        <w:rPr>
          <w:rFonts w:ascii="Calibri" w:hAnsi="Calibri" w:cs="Calibri"/>
          <w:sz w:val="22"/>
          <w:szCs w:val="22"/>
        </w:rPr>
        <w:t>All building vendors and staff must wear a mask and have</w:t>
      </w:r>
      <w:r w:rsidR="00074683">
        <w:rPr>
          <w:rFonts w:ascii="Calibri" w:hAnsi="Calibri" w:cs="Calibri"/>
          <w:sz w:val="22"/>
          <w:szCs w:val="22"/>
        </w:rPr>
        <w:t xml:space="preserve"> their</w:t>
      </w:r>
      <w:r w:rsidRPr="008A6259">
        <w:rPr>
          <w:rFonts w:ascii="Calibri" w:hAnsi="Calibri" w:cs="Calibri"/>
          <w:sz w:val="22"/>
          <w:szCs w:val="22"/>
        </w:rPr>
        <w:t xml:space="preserve"> temperature taken upon entry. Individuals with detected temperatures over 99.0 will not be permitted into the building. Residents also have their temperatures taken daily. Residents and staff are asked daily if they have any COVID-19 symptoms. </w:t>
      </w:r>
    </w:p>
    <w:p w14:paraId="0E943A92" w14:textId="77777777" w:rsidR="008A6259" w:rsidRPr="008A6259" w:rsidRDefault="008A6259" w:rsidP="008A6259">
      <w:pPr>
        <w:rPr>
          <w:rFonts w:ascii="Calibri" w:hAnsi="Calibri" w:cs="Calibri"/>
          <w:sz w:val="22"/>
          <w:szCs w:val="22"/>
        </w:rPr>
      </w:pPr>
      <w:r w:rsidRPr="008A6259">
        <w:rPr>
          <w:rFonts w:ascii="Calibri" w:hAnsi="Calibri" w:cs="Calibri"/>
          <w:sz w:val="22"/>
          <w:szCs w:val="22"/>
          <w:shd w:val="clear" w:color="auto" w:fill="FFFFFF"/>
        </w:rPr>
        <w:t> </w:t>
      </w:r>
    </w:p>
    <w:p w14:paraId="67979D26" w14:textId="77777777" w:rsidR="008A6259" w:rsidRPr="008A6259" w:rsidRDefault="008A6259" w:rsidP="008A6259">
      <w:pPr>
        <w:rPr>
          <w:rFonts w:ascii="Calibri" w:hAnsi="Calibri" w:cs="Calibri"/>
          <w:b/>
          <w:bCs/>
          <w:sz w:val="22"/>
          <w:szCs w:val="22"/>
        </w:rPr>
      </w:pPr>
      <w:r w:rsidRPr="008A6259">
        <w:rPr>
          <w:rFonts w:ascii="Calibri" w:hAnsi="Calibri" w:cs="Calibri"/>
          <w:b/>
          <w:bCs/>
          <w:sz w:val="22"/>
          <w:szCs w:val="22"/>
        </w:rPr>
        <w:t>Placement in Isolation or Quarantine</w:t>
      </w:r>
    </w:p>
    <w:p w14:paraId="3E7497CB" w14:textId="71D2AF40" w:rsidR="008A6259" w:rsidRPr="008A6259" w:rsidRDefault="008A6259" w:rsidP="008A6259">
      <w:pPr>
        <w:rPr>
          <w:rFonts w:ascii="Calibri" w:hAnsi="Calibri" w:cs="Calibri"/>
          <w:sz w:val="22"/>
          <w:szCs w:val="22"/>
        </w:rPr>
      </w:pPr>
      <w:r w:rsidRPr="008A6259">
        <w:rPr>
          <w:rFonts w:ascii="Calibri" w:hAnsi="Calibri" w:cs="Calibri"/>
          <w:sz w:val="22"/>
          <w:szCs w:val="22"/>
        </w:rPr>
        <w:t>Residents who are symptomatic or test positive for COVID</w:t>
      </w:r>
      <w:r w:rsidR="00F403C2">
        <w:rPr>
          <w:rFonts w:ascii="Calibri" w:hAnsi="Calibri" w:cs="Calibri"/>
          <w:sz w:val="22"/>
          <w:szCs w:val="22"/>
        </w:rPr>
        <w:t>-19</w:t>
      </w:r>
      <w:r w:rsidRPr="008A6259">
        <w:rPr>
          <w:rFonts w:ascii="Calibri" w:hAnsi="Calibri" w:cs="Calibri"/>
          <w:sz w:val="22"/>
          <w:szCs w:val="22"/>
        </w:rPr>
        <w:t xml:space="preserve"> will be quarantined in individual rooms and will use a restroom designated for individual use that will be cleaned after every use. Separate meals will be provided, and symptoms monitored. Masks must be worn whenever leaving</w:t>
      </w:r>
      <w:r w:rsidR="00074683">
        <w:rPr>
          <w:rFonts w:ascii="Calibri" w:hAnsi="Calibri" w:cs="Calibri"/>
          <w:sz w:val="22"/>
          <w:szCs w:val="22"/>
        </w:rPr>
        <w:t xml:space="preserve"> the</w:t>
      </w:r>
      <w:r w:rsidRPr="008A6259">
        <w:rPr>
          <w:rFonts w:ascii="Calibri" w:hAnsi="Calibri" w:cs="Calibri"/>
          <w:sz w:val="22"/>
          <w:szCs w:val="22"/>
        </w:rPr>
        <w:t xml:space="preserve"> room. If a resident is quarantined to a designated hotel, the resident will be monitored via phone-in calls with their case manager or site director, and temperature and symptom checks will be</w:t>
      </w:r>
      <w:r w:rsidR="00F403C2">
        <w:rPr>
          <w:rFonts w:ascii="Calibri" w:hAnsi="Calibri" w:cs="Calibri"/>
          <w:sz w:val="22"/>
          <w:szCs w:val="22"/>
        </w:rPr>
        <w:t xml:space="preserve"> conducted</w:t>
      </w:r>
      <w:r w:rsidRPr="008A6259">
        <w:rPr>
          <w:rFonts w:ascii="Calibri" w:hAnsi="Calibri" w:cs="Calibri"/>
          <w:sz w:val="22"/>
          <w:szCs w:val="22"/>
        </w:rPr>
        <w:t xml:space="preserve"> daily. </w:t>
      </w:r>
    </w:p>
    <w:p w14:paraId="19F00A2F" w14:textId="77777777" w:rsidR="008A6259" w:rsidRPr="008A6259" w:rsidRDefault="008A6259" w:rsidP="008A6259">
      <w:pPr>
        <w:rPr>
          <w:rFonts w:ascii="Calibri" w:hAnsi="Calibri" w:cs="Calibri"/>
          <w:sz w:val="22"/>
          <w:szCs w:val="22"/>
        </w:rPr>
      </w:pPr>
      <w:r w:rsidRPr="008A6259">
        <w:rPr>
          <w:rFonts w:ascii="Calibri" w:hAnsi="Calibri" w:cs="Calibri"/>
          <w:sz w:val="22"/>
          <w:szCs w:val="22"/>
        </w:rPr>
        <w:t> </w:t>
      </w:r>
    </w:p>
    <w:p w14:paraId="28C372D6" w14:textId="4B88DF36" w:rsidR="008A6259" w:rsidRPr="008A6259" w:rsidRDefault="008A6259" w:rsidP="008A6259">
      <w:pPr>
        <w:rPr>
          <w:rFonts w:ascii="Calibri" w:hAnsi="Calibri" w:cs="Calibri"/>
          <w:b/>
          <w:bCs/>
          <w:sz w:val="22"/>
          <w:szCs w:val="22"/>
        </w:rPr>
      </w:pPr>
      <w:r w:rsidRPr="008A6259">
        <w:rPr>
          <w:rFonts w:ascii="Calibri" w:hAnsi="Calibri" w:cs="Calibri"/>
          <w:b/>
          <w:bCs/>
          <w:sz w:val="22"/>
          <w:szCs w:val="22"/>
        </w:rPr>
        <w:t>PPE for Residents</w:t>
      </w:r>
      <w:r w:rsidR="00EF335C">
        <w:rPr>
          <w:rFonts w:ascii="Calibri" w:hAnsi="Calibri" w:cs="Calibri"/>
          <w:b/>
          <w:bCs/>
          <w:sz w:val="22"/>
          <w:szCs w:val="22"/>
        </w:rPr>
        <w:t xml:space="preserve"> and Staff</w:t>
      </w:r>
    </w:p>
    <w:p w14:paraId="6D193356" w14:textId="7AB4E178" w:rsidR="008A6259" w:rsidRPr="008A6259" w:rsidRDefault="008A6259" w:rsidP="008A6259">
      <w:pPr>
        <w:rPr>
          <w:rFonts w:ascii="Calibri" w:hAnsi="Calibri" w:cs="Calibri"/>
          <w:sz w:val="22"/>
          <w:szCs w:val="22"/>
        </w:rPr>
      </w:pPr>
      <w:r w:rsidRPr="008A6259">
        <w:rPr>
          <w:rFonts w:ascii="Calibri" w:hAnsi="Calibri" w:cs="Calibri"/>
          <w:sz w:val="22"/>
          <w:szCs w:val="22"/>
        </w:rPr>
        <w:t>Masks are always worn by residents and staff</w:t>
      </w:r>
      <w:r w:rsidR="00074683">
        <w:rPr>
          <w:rFonts w:ascii="Calibri" w:hAnsi="Calibri" w:cs="Calibri"/>
          <w:sz w:val="22"/>
          <w:szCs w:val="22"/>
        </w:rPr>
        <w:t>, except when eating meals</w:t>
      </w:r>
      <w:r w:rsidRPr="008A6259">
        <w:rPr>
          <w:rFonts w:ascii="Calibri" w:hAnsi="Calibri" w:cs="Calibri"/>
          <w:sz w:val="22"/>
          <w:szCs w:val="22"/>
        </w:rPr>
        <w:t>. Gloves are worn when performing breathalyzer and temperature checks. Sneeze guards are present on all staff desks, common areas, kitchen serving areas</w:t>
      </w:r>
      <w:r w:rsidR="00EF335C">
        <w:rPr>
          <w:rFonts w:ascii="Calibri" w:hAnsi="Calibri" w:cs="Calibri"/>
          <w:sz w:val="22"/>
          <w:szCs w:val="22"/>
        </w:rPr>
        <w:t>,</w:t>
      </w:r>
      <w:r w:rsidRPr="008A6259">
        <w:rPr>
          <w:rFonts w:ascii="Calibri" w:hAnsi="Calibri" w:cs="Calibri"/>
          <w:sz w:val="22"/>
          <w:szCs w:val="22"/>
        </w:rPr>
        <w:t xml:space="preserve"> and </w:t>
      </w:r>
      <w:r w:rsidR="00EF335C">
        <w:rPr>
          <w:rFonts w:ascii="Calibri" w:hAnsi="Calibri" w:cs="Calibri"/>
          <w:sz w:val="22"/>
          <w:szCs w:val="22"/>
        </w:rPr>
        <w:t xml:space="preserve">in </w:t>
      </w:r>
      <w:r w:rsidRPr="008A6259">
        <w:rPr>
          <w:rFonts w:ascii="Calibri" w:hAnsi="Calibri" w:cs="Calibri"/>
          <w:sz w:val="22"/>
          <w:szCs w:val="22"/>
        </w:rPr>
        <w:t>VHRP transportation vehicles.</w:t>
      </w:r>
      <w:r w:rsidR="00EF335C">
        <w:rPr>
          <w:rFonts w:ascii="Calibri" w:hAnsi="Calibri" w:cs="Calibri"/>
          <w:sz w:val="22"/>
          <w:szCs w:val="22"/>
        </w:rPr>
        <w:t xml:space="preserve"> </w:t>
      </w:r>
      <w:r w:rsidRPr="008A6259">
        <w:rPr>
          <w:rFonts w:ascii="Calibri" w:hAnsi="Calibri" w:cs="Calibri"/>
          <w:sz w:val="22"/>
          <w:szCs w:val="22"/>
        </w:rPr>
        <w:t xml:space="preserve">Staff and residents </w:t>
      </w:r>
      <w:r w:rsidR="00EF335C">
        <w:rPr>
          <w:rFonts w:ascii="Calibri" w:hAnsi="Calibri" w:cs="Calibri"/>
          <w:sz w:val="22"/>
          <w:szCs w:val="22"/>
        </w:rPr>
        <w:t>practice</w:t>
      </w:r>
      <w:r w:rsidRPr="008A6259">
        <w:rPr>
          <w:rFonts w:ascii="Calibri" w:hAnsi="Calibri" w:cs="Calibri"/>
          <w:sz w:val="22"/>
          <w:szCs w:val="22"/>
        </w:rPr>
        <w:t xml:space="preserve"> social distancing, wash hands regularly</w:t>
      </w:r>
      <w:r w:rsidR="00EF335C">
        <w:rPr>
          <w:rFonts w:ascii="Calibri" w:hAnsi="Calibri" w:cs="Calibri"/>
          <w:sz w:val="22"/>
          <w:szCs w:val="22"/>
        </w:rPr>
        <w:t>,</w:t>
      </w:r>
      <w:r w:rsidRPr="008A6259">
        <w:rPr>
          <w:rFonts w:ascii="Calibri" w:hAnsi="Calibri" w:cs="Calibri"/>
          <w:sz w:val="22"/>
          <w:szCs w:val="22"/>
        </w:rPr>
        <w:t xml:space="preserve"> and use hand sanitizer provided throughout the building. </w:t>
      </w:r>
    </w:p>
    <w:p w14:paraId="7AD361E6" w14:textId="77777777" w:rsidR="008A6259" w:rsidRPr="008A6259" w:rsidRDefault="008A6259" w:rsidP="008A6259">
      <w:pPr>
        <w:rPr>
          <w:rFonts w:ascii="Calibri" w:hAnsi="Calibri" w:cs="Calibri"/>
          <w:sz w:val="22"/>
          <w:szCs w:val="22"/>
        </w:rPr>
      </w:pPr>
      <w:r w:rsidRPr="008A6259">
        <w:rPr>
          <w:rFonts w:ascii="Calibri" w:hAnsi="Calibri" w:cs="Calibri"/>
          <w:sz w:val="22"/>
          <w:szCs w:val="22"/>
        </w:rPr>
        <w:t> </w:t>
      </w:r>
    </w:p>
    <w:p w14:paraId="44C653A2" w14:textId="77777777" w:rsidR="00074683" w:rsidRDefault="00074683" w:rsidP="008A6259">
      <w:pPr>
        <w:rPr>
          <w:rFonts w:ascii="Calibri" w:hAnsi="Calibri" w:cs="Calibri"/>
          <w:b/>
          <w:bCs/>
          <w:sz w:val="22"/>
          <w:szCs w:val="22"/>
        </w:rPr>
      </w:pPr>
    </w:p>
    <w:p w14:paraId="12D47F0B" w14:textId="77777777" w:rsidR="00074683" w:rsidRDefault="00074683" w:rsidP="008A6259">
      <w:pPr>
        <w:rPr>
          <w:rFonts w:ascii="Calibri" w:hAnsi="Calibri" w:cs="Calibri"/>
          <w:b/>
          <w:bCs/>
          <w:sz w:val="22"/>
          <w:szCs w:val="22"/>
        </w:rPr>
      </w:pPr>
    </w:p>
    <w:p w14:paraId="7A90B1DC" w14:textId="77777777" w:rsidR="00074683" w:rsidRDefault="008A6259" w:rsidP="008A6259">
      <w:pPr>
        <w:rPr>
          <w:rFonts w:ascii="Calibri" w:hAnsi="Calibri" w:cs="Calibri"/>
          <w:b/>
          <w:bCs/>
          <w:sz w:val="22"/>
          <w:szCs w:val="22"/>
        </w:rPr>
      </w:pPr>
      <w:r w:rsidRPr="00EF335C">
        <w:rPr>
          <w:rFonts w:ascii="Calibri" w:hAnsi="Calibri" w:cs="Calibri"/>
          <w:b/>
          <w:bCs/>
          <w:sz w:val="22"/>
          <w:szCs w:val="22"/>
        </w:rPr>
        <w:lastRenderedPageBreak/>
        <w:t>Cleaning</w:t>
      </w:r>
    </w:p>
    <w:p w14:paraId="651F02CA" w14:textId="7D1A71E7" w:rsidR="008A6259" w:rsidRPr="00074683" w:rsidRDefault="00EF335C" w:rsidP="008A6259">
      <w:pPr>
        <w:rPr>
          <w:rFonts w:ascii="Calibri" w:hAnsi="Calibri" w:cs="Calibri"/>
          <w:b/>
          <w:bCs/>
          <w:sz w:val="22"/>
          <w:szCs w:val="22"/>
        </w:rPr>
      </w:pPr>
      <w:r>
        <w:rPr>
          <w:rFonts w:ascii="Calibri" w:hAnsi="Calibri" w:cs="Calibri"/>
          <w:sz w:val="22"/>
          <w:szCs w:val="22"/>
        </w:rPr>
        <w:t>C</w:t>
      </w:r>
      <w:r w:rsidR="008A6259" w:rsidRPr="008A6259">
        <w:rPr>
          <w:rFonts w:ascii="Calibri" w:hAnsi="Calibri" w:cs="Calibri"/>
          <w:sz w:val="22"/>
          <w:szCs w:val="22"/>
        </w:rPr>
        <w:t>leaning and sanitizing are done</w:t>
      </w:r>
      <w:r>
        <w:rPr>
          <w:rFonts w:ascii="Calibri" w:hAnsi="Calibri" w:cs="Calibri"/>
          <w:sz w:val="22"/>
          <w:szCs w:val="22"/>
        </w:rPr>
        <w:t xml:space="preserve"> regularly</w:t>
      </w:r>
      <w:r w:rsidR="008A6259" w:rsidRPr="008A6259">
        <w:rPr>
          <w:rFonts w:ascii="Calibri" w:hAnsi="Calibri" w:cs="Calibri"/>
          <w:sz w:val="22"/>
          <w:szCs w:val="22"/>
        </w:rPr>
        <w:t xml:space="preserve">. A deep sprayer atomizer is used to sanitize common areas and resident rooms are disinfected upon graduation. Professional deep cleanings are scheduled as needed. </w:t>
      </w:r>
    </w:p>
    <w:p w14:paraId="71BAF278" w14:textId="77777777" w:rsidR="008A6259" w:rsidRPr="008A6259" w:rsidRDefault="008A6259" w:rsidP="008A6259">
      <w:pPr>
        <w:rPr>
          <w:rFonts w:ascii="Calibri" w:hAnsi="Calibri" w:cs="Calibri"/>
          <w:sz w:val="22"/>
          <w:szCs w:val="22"/>
        </w:rPr>
      </w:pPr>
      <w:r w:rsidRPr="008A6259">
        <w:rPr>
          <w:rFonts w:ascii="Calibri" w:hAnsi="Calibri" w:cs="Calibri"/>
          <w:sz w:val="22"/>
          <w:szCs w:val="22"/>
        </w:rPr>
        <w:t> </w:t>
      </w:r>
    </w:p>
    <w:p w14:paraId="2BF4E5CC" w14:textId="77777777" w:rsidR="008A6259" w:rsidRPr="00EF335C" w:rsidRDefault="008A6259" w:rsidP="008A6259">
      <w:pPr>
        <w:rPr>
          <w:rFonts w:ascii="Calibri" w:hAnsi="Calibri" w:cs="Calibri"/>
          <w:b/>
          <w:bCs/>
          <w:sz w:val="22"/>
          <w:szCs w:val="22"/>
        </w:rPr>
      </w:pPr>
      <w:r w:rsidRPr="00EF335C">
        <w:rPr>
          <w:rFonts w:ascii="Calibri" w:hAnsi="Calibri" w:cs="Calibri"/>
          <w:b/>
          <w:bCs/>
          <w:sz w:val="22"/>
          <w:szCs w:val="22"/>
        </w:rPr>
        <w:t>Social Distancing</w:t>
      </w:r>
    </w:p>
    <w:p w14:paraId="6D2094DB" w14:textId="173436BA" w:rsidR="008A6259" w:rsidRPr="008A6259" w:rsidRDefault="008A6259" w:rsidP="008A6259">
      <w:pPr>
        <w:rPr>
          <w:rFonts w:ascii="Calibri" w:hAnsi="Calibri" w:cs="Calibri"/>
          <w:sz w:val="22"/>
          <w:szCs w:val="22"/>
        </w:rPr>
      </w:pPr>
      <w:r w:rsidRPr="008A6259">
        <w:rPr>
          <w:rFonts w:ascii="Calibri" w:hAnsi="Calibri" w:cs="Calibri"/>
          <w:sz w:val="22"/>
          <w:szCs w:val="22"/>
        </w:rPr>
        <w:t xml:space="preserve">Residents and staff practice social distancing by keeping </w:t>
      </w:r>
      <w:r w:rsidR="00EF335C">
        <w:rPr>
          <w:rFonts w:ascii="Calibri" w:hAnsi="Calibri" w:cs="Calibri"/>
          <w:sz w:val="22"/>
          <w:szCs w:val="22"/>
        </w:rPr>
        <w:t>six</w:t>
      </w:r>
      <w:r w:rsidRPr="008A6259">
        <w:rPr>
          <w:rFonts w:ascii="Calibri" w:hAnsi="Calibri" w:cs="Calibri"/>
          <w:sz w:val="22"/>
          <w:szCs w:val="22"/>
        </w:rPr>
        <w:t xml:space="preserve"> feet apart wherever possible. Masks are </w:t>
      </w:r>
      <w:r w:rsidR="00EF335C" w:rsidRPr="008A6259">
        <w:rPr>
          <w:rFonts w:ascii="Calibri" w:hAnsi="Calibri" w:cs="Calibri"/>
          <w:sz w:val="22"/>
          <w:szCs w:val="22"/>
        </w:rPr>
        <w:t>always required</w:t>
      </w:r>
      <w:r w:rsidRPr="008A6259">
        <w:rPr>
          <w:rFonts w:ascii="Calibri" w:hAnsi="Calibri" w:cs="Calibri"/>
          <w:sz w:val="22"/>
          <w:szCs w:val="22"/>
        </w:rPr>
        <w:t>, except when eating meals. As needed, meals are split into shifts to</w:t>
      </w:r>
      <w:r w:rsidR="00EF335C">
        <w:rPr>
          <w:rFonts w:ascii="Calibri" w:hAnsi="Calibri" w:cs="Calibri"/>
          <w:sz w:val="22"/>
          <w:szCs w:val="22"/>
        </w:rPr>
        <w:t xml:space="preserve"> ensure</w:t>
      </w:r>
      <w:r w:rsidRPr="008A6259">
        <w:rPr>
          <w:rFonts w:ascii="Calibri" w:hAnsi="Calibri" w:cs="Calibri"/>
          <w:sz w:val="22"/>
          <w:szCs w:val="22"/>
        </w:rPr>
        <w:t xml:space="preserve"> adequate </w:t>
      </w:r>
      <w:r w:rsidR="00EF335C">
        <w:rPr>
          <w:rFonts w:ascii="Calibri" w:hAnsi="Calibri" w:cs="Calibri"/>
          <w:sz w:val="22"/>
          <w:szCs w:val="22"/>
        </w:rPr>
        <w:t xml:space="preserve">space for </w:t>
      </w:r>
      <w:r w:rsidRPr="008A6259">
        <w:rPr>
          <w:rFonts w:ascii="Calibri" w:hAnsi="Calibri" w:cs="Calibri"/>
          <w:sz w:val="22"/>
          <w:szCs w:val="22"/>
        </w:rPr>
        <w:t>social distancing while eating. Residents have individual rooms at the Green Bay site. When enough rooms are available, residents are provided individual rooms</w:t>
      </w:r>
      <w:r w:rsidR="00EF335C">
        <w:rPr>
          <w:rFonts w:ascii="Calibri" w:hAnsi="Calibri" w:cs="Calibri"/>
          <w:sz w:val="22"/>
          <w:szCs w:val="22"/>
        </w:rPr>
        <w:t xml:space="preserve"> at the Chippewa Falls and Union Grove sites</w:t>
      </w:r>
      <w:r w:rsidRPr="008A6259">
        <w:rPr>
          <w:rFonts w:ascii="Calibri" w:hAnsi="Calibri" w:cs="Calibri"/>
          <w:sz w:val="22"/>
          <w:szCs w:val="22"/>
        </w:rPr>
        <w:t xml:space="preserve">. </w:t>
      </w:r>
    </w:p>
    <w:p w14:paraId="15FB75EB" w14:textId="77777777" w:rsidR="008A6259" w:rsidRPr="008A6259" w:rsidRDefault="008A6259" w:rsidP="008A6259">
      <w:pPr>
        <w:rPr>
          <w:rFonts w:ascii="Calibri" w:hAnsi="Calibri" w:cs="Calibri"/>
          <w:sz w:val="22"/>
          <w:szCs w:val="22"/>
        </w:rPr>
      </w:pPr>
      <w:r w:rsidRPr="008A6259">
        <w:rPr>
          <w:rFonts w:ascii="Calibri" w:hAnsi="Calibri" w:cs="Calibri"/>
          <w:sz w:val="22"/>
          <w:szCs w:val="22"/>
        </w:rPr>
        <w:t> </w:t>
      </w:r>
    </w:p>
    <w:p w14:paraId="6AE7829F" w14:textId="77777777" w:rsidR="008A6259" w:rsidRPr="00EF335C" w:rsidRDefault="008A6259" w:rsidP="008A6259">
      <w:pPr>
        <w:rPr>
          <w:rFonts w:ascii="Calibri" w:hAnsi="Calibri" w:cs="Calibri"/>
          <w:b/>
          <w:bCs/>
          <w:sz w:val="22"/>
          <w:szCs w:val="22"/>
        </w:rPr>
      </w:pPr>
      <w:r w:rsidRPr="00EF335C">
        <w:rPr>
          <w:rFonts w:ascii="Calibri" w:hAnsi="Calibri" w:cs="Calibri"/>
          <w:b/>
          <w:bCs/>
          <w:sz w:val="22"/>
          <w:szCs w:val="22"/>
        </w:rPr>
        <w:t>Resident Leave Passes</w:t>
      </w:r>
    </w:p>
    <w:p w14:paraId="679A2CBD" w14:textId="28469FF0" w:rsidR="003065D5" w:rsidRPr="008A6259" w:rsidRDefault="008A6259" w:rsidP="00F403C2">
      <w:pPr>
        <w:rPr>
          <w:rFonts w:ascii="Calibri" w:hAnsi="Calibri" w:cs="Calibri"/>
          <w:sz w:val="22"/>
          <w:szCs w:val="22"/>
        </w:rPr>
      </w:pPr>
      <w:r w:rsidRPr="008A6259">
        <w:rPr>
          <w:rFonts w:ascii="Calibri" w:hAnsi="Calibri" w:cs="Calibri"/>
          <w:sz w:val="22"/>
          <w:szCs w:val="22"/>
        </w:rPr>
        <w:t xml:space="preserve">If a resident is offsite less than 24 hours, they are not required to quarantine. If a resident is offsite 24 hours, </w:t>
      </w:r>
      <w:r w:rsidR="00EF335C">
        <w:rPr>
          <w:rFonts w:ascii="Calibri" w:hAnsi="Calibri" w:cs="Calibri"/>
          <w:sz w:val="22"/>
          <w:szCs w:val="22"/>
        </w:rPr>
        <w:t>they</w:t>
      </w:r>
      <w:r w:rsidRPr="008A6259">
        <w:rPr>
          <w:rFonts w:ascii="Calibri" w:hAnsi="Calibri" w:cs="Calibri"/>
          <w:sz w:val="22"/>
          <w:szCs w:val="22"/>
        </w:rPr>
        <w:t xml:space="preserve"> will be quarantined.</w:t>
      </w:r>
    </w:p>
    <w:sectPr w:rsidR="003065D5" w:rsidRPr="008A6259" w:rsidSect="00EF335C">
      <w:headerReference w:type="default" r:id="rId7"/>
      <w:footerReference w:type="default" r:id="rId8"/>
      <w:type w:val="continuous"/>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0D9B3" w14:textId="77777777" w:rsidR="00F64329" w:rsidRDefault="00F64329">
      <w:r>
        <w:separator/>
      </w:r>
    </w:p>
  </w:endnote>
  <w:endnote w:type="continuationSeparator" w:id="0">
    <w:p w14:paraId="76678887" w14:textId="77777777" w:rsidR="00F64329" w:rsidRDefault="00F6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9A4A2" w14:textId="77777777" w:rsidR="00277611" w:rsidRDefault="00277611" w:rsidP="00277611">
    <w:pPr>
      <w:pStyle w:val="BasicParagraph"/>
      <w:tabs>
        <w:tab w:val="left" w:pos="4068"/>
        <w:tab w:val="center" w:pos="5400"/>
      </w:tabs>
      <w:jc w:val="center"/>
      <w:rPr>
        <w:rFonts w:ascii="Tw Cen MT" w:hAnsi="Tw Cen MT" w:cs="Tw Cen MT"/>
        <w:color w:val="121F6B"/>
        <w:spacing w:val="4"/>
        <w:sz w:val="20"/>
        <w:szCs w:val="20"/>
      </w:rPr>
    </w:pPr>
    <w:r>
      <w:rPr>
        <w:rFonts w:ascii="Tw Cen MT" w:hAnsi="Tw Cen MT" w:cs="Tw Cen MT"/>
        <w:color w:val="121F6B"/>
        <w:spacing w:val="4"/>
        <w:sz w:val="20"/>
        <w:szCs w:val="20"/>
      </w:rPr>
      <w:t>P.O. Box 7843 | Madison, Wisconsin 53707-7843</w:t>
    </w:r>
  </w:p>
  <w:p w14:paraId="610DB7B0" w14:textId="77777777" w:rsidR="00277611" w:rsidRDefault="00277611" w:rsidP="00277611">
    <w:pPr>
      <w:pStyle w:val="Footer"/>
      <w:jc w:val="center"/>
    </w:pPr>
    <w:r>
      <w:rPr>
        <w:rFonts w:ascii="Tw Cen MT" w:hAnsi="Tw Cen MT" w:cs="Tw Cen MT"/>
        <w:color w:val="121F6B"/>
        <w:spacing w:val="4"/>
      </w:rPr>
      <w:t>1-800-WIS-VETS | WisVets@dva.wisconsin.gov | WisVets.com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91762" w14:textId="77777777" w:rsidR="00F64329" w:rsidRDefault="00F64329">
      <w:r>
        <w:separator/>
      </w:r>
    </w:p>
  </w:footnote>
  <w:footnote w:type="continuationSeparator" w:id="0">
    <w:p w14:paraId="448D4D1C" w14:textId="77777777" w:rsidR="00F64329" w:rsidRDefault="00F64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7D3C2" w14:textId="77777777" w:rsidR="00211975" w:rsidRDefault="00AB5E14">
    <w:pPr>
      <w:pStyle w:val="Header"/>
    </w:pPr>
    <w:r>
      <w:rPr>
        <w:noProof/>
      </w:rPr>
      <w:drawing>
        <wp:inline distT="0" distB="0" distL="0" distR="0" wp14:anchorId="2E6B932B" wp14:editId="6FF9B0F5">
          <wp:extent cx="6853987" cy="1212214"/>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3987" cy="12122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A016B"/>
    <w:multiLevelType w:val="hybridMultilevel"/>
    <w:tmpl w:val="29B09A5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15736DE"/>
    <w:multiLevelType w:val="hybridMultilevel"/>
    <w:tmpl w:val="671C35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7D22C29"/>
    <w:multiLevelType w:val="hybridMultilevel"/>
    <w:tmpl w:val="2C589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583B26"/>
    <w:multiLevelType w:val="hybridMultilevel"/>
    <w:tmpl w:val="C8E6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7EE"/>
    <w:rsid w:val="0002201B"/>
    <w:rsid w:val="00044B4F"/>
    <w:rsid w:val="00052DCD"/>
    <w:rsid w:val="000563C9"/>
    <w:rsid w:val="00074683"/>
    <w:rsid w:val="00076CBC"/>
    <w:rsid w:val="000B7CC5"/>
    <w:rsid w:val="000C35B2"/>
    <w:rsid w:val="00100637"/>
    <w:rsid w:val="0010662C"/>
    <w:rsid w:val="00117F3E"/>
    <w:rsid w:val="00133D93"/>
    <w:rsid w:val="00136B9D"/>
    <w:rsid w:val="00144263"/>
    <w:rsid w:val="00144C3B"/>
    <w:rsid w:val="00147B8E"/>
    <w:rsid w:val="00154F94"/>
    <w:rsid w:val="001565C1"/>
    <w:rsid w:val="00171042"/>
    <w:rsid w:val="0017490A"/>
    <w:rsid w:val="00176674"/>
    <w:rsid w:val="0018262A"/>
    <w:rsid w:val="001B37FD"/>
    <w:rsid w:val="001C62F9"/>
    <w:rsid w:val="001D1AAE"/>
    <w:rsid w:val="001D5977"/>
    <w:rsid w:val="001D7EEA"/>
    <w:rsid w:val="001E5D07"/>
    <w:rsid w:val="00211975"/>
    <w:rsid w:val="0021321C"/>
    <w:rsid w:val="00277611"/>
    <w:rsid w:val="002D7541"/>
    <w:rsid w:val="002E3C53"/>
    <w:rsid w:val="002E5C60"/>
    <w:rsid w:val="003065D5"/>
    <w:rsid w:val="00317330"/>
    <w:rsid w:val="003250C7"/>
    <w:rsid w:val="00343CB5"/>
    <w:rsid w:val="00350E58"/>
    <w:rsid w:val="00362DCA"/>
    <w:rsid w:val="00366182"/>
    <w:rsid w:val="00376E82"/>
    <w:rsid w:val="00380CA4"/>
    <w:rsid w:val="004001F6"/>
    <w:rsid w:val="004215E3"/>
    <w:rsid w:val="00437D52"/>
    <w:rsid w:val="004603A3"/>
    <w:rsid w:val="004B2FE0"/>
    <w:rsid w:val="004B31FE"/>
    <w:rsid w:val="004D09EE"/>
    <w:rsid w:val="004E3338"/>
    <w:rsid w:val="004F106A"/>
    <w:rsid w:val="004F13B2"/>
    <w:rsid w:val="004F25D1"/>
    <w:rsid w:val="004F4626"/>
    <w:rsid w:val="005028D2"/>
    <w:rsid w:val="00507957"/>
    <w:rsid w:val="005162CE"/>
    <w:rsid w:val="00523436"/>
    <w:rsid w:val="005274DE"/>
    <w:rsid w:val="00561EBC"/>
    <w:rsid w:val="005754A6"/>
    <w:rsid w:val="005A19DF"/>
    <w:rsid w:val="005E152B"/>
    <w:rsid w:val="005E62FC"/>
    <w:rsid w:val="005E6ED5"/>
    <w:rsid w:val="006628BE"/>
    <w:rsid w:val="0066525E"/>
    <w:rsid w:val="006747AD"/>
    <w:rsid w:val="00680193"/>
    <w:rsid w:val="00690330"/>
    <w:rsid w:val="0069177B"/>
    <w:rsid w:val="006A6CF9"/>
    <w:rsid w:val="006C2B01"/>
    <w:rsid w:val="006D0DBE"/>
    <w:rsid w:val="006E1BD3"/>
    <w:rsid w:val="007154C0"/>
    <w:rsid w:val="00746C92"/>
    <w:rsid w:val="00756658"/>
    <w:rsid w:val="0076517A"/>
    <w:rsid w:val="00781A99"/>
    <w:rsid w:val="007932AB"/>
    <w:rsid w:val="0079710A"/>
    <w:rsid w:val="007D17EE"/>
    <w:rsid w:val="007D7B53"/>
    <w:rsid w:val="007E5E18"/>
    <w:rsid w:val="007F216E"/>
    <w:rsid w:val="007F24AD"/>
    <w:rsid w:val="007F7ADF"/>
    <w:rsid w:val="008042AF"/>
    <w:rsid w:val="0080788F"/>
    <w:rsid w:val="008100B9"/>
    <w:rsid w:val="00821B82"/>
    <w:rsid w:val="00825D72"/>
    <w:rsid w:val="00827DD5"/>
    <w:rsid w:val="00830864"/>
    <w:rsid w:val="0084530D"/>
    <w:rsid w:val="00845515"/>
    <w:rsid w:val="008472FA"/>
    <w:rsid w:val="008602B9"/>
    <w:rsid w:val="00861374"/>
    <w:rsid w:val="00874400"/>
    <w:rsid w:val="00890ECC"/>
    <w:rsid w:val="008A6259"/>
    <w:rsid w:val="008C10C9"/>
    <w:rsid w:val="008D625F"/>
    <w:rsid w:val="008F4F8E"/>
    <w:rsid w:val="0093254D"/>
    <w:rsid w:val="00971AB4"/>
    <w:rsid w:val="009870D7"/>
    <w:rsid w:val="00990092"/>
    <w:rsid w:val="00997829"/>
    <w:rsid w:val="009D619E"/>
    <w:rsid w:val="009D7753"/>
    <w:rsid w:val="009E044C"/>
    <w:rsid w:val="009E1202"/>
    <w:rsid w:val="009E494E"/>
    <w:rsid w:val="009E4E0E"/>
    <w:rsid w:val="009F61EE"/>
    <w:rsid w:val="009F75A0"/>
    <w:rsid w:val="00A048B9"/>
    <w:rsid w:val="00A301AD"/>
    <w:rsid w:val="00A401D9"/>
    <w:rsid w:val="00A85C2A"/>
    <w:rsid w:val="00AA35AC"/>
    <w:rsid w:val="00AA48D6"/>
    <w:rsid w:val="00AB5E14"/>
    <w:rsid w:val="00AF1C06"/>
    <w:rsid w:val="00AF7CFF"/>
    <w:rsid w:val="00B1083E"/>
    <w:rsid w:val="00B20E85"/>
    <w:rsid w:val="00B23CBB"/>
    <w:rsid w:val="00B35ADD"/>
    <w:rsid w:val="00B36D93"/>
    <w:rsid w:val="00BC1B09"/>
    <w:rsid w:val="00BD24BF"/>
    <w:rsid w:val="00BE31A4"/>
    <w:rsid w:val="00C24028"/>
    <w:rsid w:val="00C24F50"/>
    <w:rsid w:val="00C80C74"/>
    <w:rsid w:val="00C85101"/>
    <w:rsid w:val="00C85D71"/>
    <w:rsid w:val="00C90949"/>
    <w:rsid w:val="00CA0AC5"/>
    <w:rsid w:val="00CC5AC3"/>
    <w:rsid w:val="00CC6E01"/>
    <w:rsid w:val="00CD67D5"/>
    <w:rsid w:val="00CE77EE"/>
    <w:rsid w:val="00CE7F80"/>
    <w:rsid w:val="00D05477"/>
    <w:rsid w:val="00D12083"/>
    <w:rsid w:val="00D17C78"/>
    <w:rsid w:val="00D27B04"/>
    <w:rsid w:val="00D50B30"/>
    <w:rsid w:val="00D85B81"/>
    <w:rsid w:val="00DA5A55"/>
    <w:rsid w:val="00DE254D"/>
    <w:rsid w:val="00DE5E38"/>
    <w:rsid w:val="00DE60AE"/>
    <w:rsid w:val="00E03ED7"/>
    <w:rsid w:val="00E56928"/>
    <w:rsid w:val="00E57A79"/>
    <w:rsid w:val="00E73F8E"/>
    <w:rsid w:val="00E80C9B"/>
    <w:rsid w:val="00EC3C98"/>
    <w:rsid w:val="00EF335C"/>
    <w:rsid w:val="00EF6240"/>
    <w:rsid w:val="00F003C5"/>
    <w:rsid w:val="00F24197"/>
    <w:rsid w:val="00F403C2"/>
    <w:rsid w:val="00F511DB"/>
    <w:rsid w:val="00F64329"/>
    <w:rsid w:val="00FA6A06"/>
    <w:rsid w:val="00FD579A"/>
    <w:rsid w:val="00FE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02C83DB"/>
  <w15:docId w15:val="{068132EB-BD97-40F9-A4EE-B3F2B673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Arial Narrow" w:hAnsi="Arial Narrow"/>
      <w:i/>
      <w:color w:val="auto"/>
      <w:sz w:val="18"/>
      <w:u w:val="none"/>
    </w:rPr>
  </w:style>
  <w:style w:type="paragraph" w:styleId="Header">
    <w:name w:val="header"/>
    <w:basedOn w:val="Normal"/>
    <w:rsid w:val="008042AF"/>
    <w:pPr>
      <w:tabs>
        <w:tab w:val="center" w:pos="4320"/>
        <w:tab w:val="right" w:pos="8640"/>
      </w:tabs>
    </w:pPr>
  </w:style>
  <w:style w:type="paragraph" w:styleId="Footer">
    <w:name w:val="footer"/>
    <w:basedOn w:val="Normal"/>
    <w:link w:val="FooterChar"/>
    <w:uiPriority w:val="99"/>
    <w:rsid w:val="008042AF"/>
    <w:pPr>
      <w:tabs>
        <w:tab w:val="center" w:pos="4320"/>
        <w:tab w:val="right" w:pos="8640"/>
      </w:tabs>
    </w:pPr>
  </w:style>
  <w:style w:type="paragraph" w:styleId="BalloonText">
    <w:name w:val="Balloon Text"/>
    <w:basedOn w:val="Normal"/>
    <w:link w:val="BalloonTextChar"/>
    <w:rsid w:val="009E1202"/>
    <w:rPr>
      <w:rFonts w:ascii="Tahoma" w:hAnsi="Tahoma" w:cs="Tahoma"/>
      <w:sz w:val="16"/>
      <w:szCs w:val="16"/>
    </w:rPr>
  </w:style>
  <w:style w:type="character" w:customStyle="1" w:styleId="BalloonTextChar">
    <w:name w:val="Balloon Text Char"/>
    <w:basedOn w:val="DefaultParagraphFont"/>
    <w:link w:val="BalloonText"/>
    <w:rsid w:val="009E1202"/>
    <w:rPr>
      <w:rFonts w:ascii="Tahoma" w:hAnsi="Tahoma" w:cs="Tahoma"/>
      <w:sz w:val="16"/>
      <w:szCs w:val="16"/>
    </w:rPr>
  </w:style>
  <w:style w:type="character" w:customStyle="1" w:styleId="FooterChar">
    <w:name w:val="Footer Char"/>
    <w:basedOn w:val="DefaultParagraphFont"/>
    <w:link w:val="Footer"/>
    <w:uiPriority w:val="99"/>
    <w:rsid w:val="009E1202"/>
  </w:style>
  <w:style w:type="paragraph" w:customStyle="1" w:styleId="BasicParagraph">
    <w:name w:val="[Basic Paragraph]"/>
    <w:basedOn w:val="Normal"/>
    <w:uiPriority w:val="99"/>
    <w:rsid w:val="00277611"/>
    <w:pPr>
      <w:autoSpaceDE w:val="0"/>
      <w:autoSpaceDN w:val="0"/>
      <w:adjustRightInd w:val="0"/>
      <w:spacing w:line="288" w:lineRule="auto"/>
    </w:pPr>
    <w:rPr>
      <w:rFonts w:ascii="Minion Pro" w:hAnsi="Minion Pro" w:cs="Minion Pro"/>
      <w:color w:val="000000"/>
      <w:sz w:val="24"/>
      <w:szCs w:val="24"/>
    </w:rPr>
  </w:style>
  <w:style w:type="paragraph" w:styleId="NoSpacing">
    <w:name w:val="No Spacing"/>
    <w:uiPriority w:val="1"/>
    <w:qFormat/>
    <w:rsid w:val="00B36D93"/>
    <w:rPr>
      <w:rFonts w:asciiTheme="minorHAnsi" w:eastAsiaTheme="minorHAnsi" w:hAnsiTheme="minorHAnsi" w:cstheme="minorBidi"/>
      <w:sz w:val="22"/>
      <w:szCs w:val="22"/>
    </w:rPr>
  </w:style>
  <w:style w:type="paragraph" w:styleId="ListParagraph">
    <w:name w:val="List Paragraph"/>
    <w:basedOn w:val="Normal"/>
    <w:uiPriority w:val="34"/>
    <w:qFormat/>
    <w:rsid w:val="00B36D93"/>
    <w:pPr>
      <w:ind w:left="720"/>
      <w:contextualSpacing/>
    </w:pPr>
  </w:style>
  <w:style w:type="character" w:styleId="UnresolvedMention">
    <w:name w:val="Unresolved Mention"/>
    <w:basedOn w:val="DefaultParagraphFont"/>
    <w:uiPriority w:val="99"/>
    <w:semiHidden/>
    <w:unhideWhenUsed/>
    <w:rsid w:val="00306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4932">
      <w:bodyDiv w:val="1"/>
      <w:marLeft w:val="0"/>
      <w:marRight w:val="0"/>
      <w:marTop w:val="0"/>
      <w:marBottom w:val="0"/>
      <w:divBdr>
        <w:top w:val="none" w:sz="0" w:space="0" w:color="auto"/>
        <w:left w:val="none" w:sz="0" w:space="0" w:color="auto"/>
        <w:bottom w:val="none" w:sz="0" w:space="0" w:color="auto"/>
        <w:right w:val="none" w:sz="0" w:space="0" w:color="auto"/>
      </w:divBdr>
    </w:div>
    <w:div w:id="863177757">
      <w:bodyDiv w:val="1"/>
      <w:marLeft w:val="0"/>
      <w:marRight w:val="0"/>
      <w:marTop w:val="0"/>
      <w:marBottom w:val="0"/>
      <w:divBdr>
        <w:top w:val="none" w:sz="0" w:space="0" w:color="auto"/>
        <w:left w:val="none" w:sz="0" w:space="0" w:color="auto"/>
        <w:bottom w:val="none" w:sz="0" w:space="0" w:color="auto"/>
        <w:right w:val="none" w:sz="0" w:space="0" w:color="auto"/>
      </w:divBdr>
    </w:div>
    <w:div w:id="14268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564</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Letterhead -- Madison - Div of Vets Benefits</vt:lpstr>
    </vt:vector>
  </TitlesOfParts>
  <Company>Department of Veterans Affairs</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Madison - Div of Vets Benefits</dc:title>
  <dc:creator>Harrison, Patty</dc:creator>
  <cp:lastModifiedBy>Harrison, Patty</cp:lastModifiedBy>
  <cp:revision>5</cp:revision>
  <cp:lastPrinted>2010-12-22T15:39:00Z</cp:lastPrinted>
  <dcterms:created xsi:type="dcterms:W3CDTF">2021-01-25T21:54:00Z</dcterms:created>
  <dcterms:modified xsi:type="dcterms:W3CDTF">2021-01-25T22:14:00Z</dcterms:modified>
</cp:coreProperties>
</file>